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396D2D7E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105FC757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</w:t>
      </w:r>
      <w:r w:rsidR="00D2510F" w:rsidRPr="00D2510F">
        <w:rPr>
          <w:rFonts w:eastAsia="Calibri" w:cstheme="minorHAnsi"/>
          <w:bCs/>
          <w:szCs w:val="18"/>
        </w:rPr>
        <w:t xml:space="preserve">podlegają wykluczeniu na podstawie pkt. </w:t>
      </w:r>
      <w:r w:rsidR="00D2510F" w:rsidRPr="00D2510F" w:rsidDel="009A3D4D">
        <w:rPr>
          <w:rFonts w:eastAsia="Calibri" w:cstheme="minorHAnsi"/>
          <w:bCs/>
          <w:iCs/>
          <w:szCs w:val="18"/>
        </w:rPr>
        <w:t xml:space="preserve"> </w:t>
      </w:r>
      <w:r w:rsidR="00D2510F" w:rsidRPr="00D2510F">
        <w:rPr>
          <w:rFonts w:eastAsia="Calibri" w:cstheme="minorHAnsi"/>
          <w:bCs/>
          <w:iCs/>
          <w:szCs w:val="18"/>
        </w:rPr>
        <w:t>9.4.2.1 – 9.4.2.14 oraz 9.4.3 Procedury Zakupów PGE Dystrybucja S.A.</w:t>
      </w:r>
      <w:r w:rsidR="00D2510F" w:rsidRPr="00D2510F">
        <w:rPr>
          <w:rFonts w:eastAsia="Calibri" w:cstheme="minorHAnsi"/>
          <w:bCs/>
          <w:szCs w:val="18"/>
        </w:rPr>
        <w:t>, tj. z Postępowania zakupowego wyklucza się</w:t>
      </w:r>
      <w:r w:rsidRPr="0070462E">
        <w:rPr>
          <w:rFonts w:cstheme="minorHAnsi"/>
          <w:color w:val="000000"/>
          <w:szCs w:val="18"/>
        </w:rPr>
        <w:t xml:space="preserve">: </w:t>
      </w:r>
    </w:p>
    <w:p w14:paraId="5256C84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</w:t>
      </w:r>
      <w:proofErr w:type="spellStart"/>
      <w:r w:rsidRPr="0070462E">
        <w:rPr>
          <w:rFonts w:cstheme="minorHAnsi"/>
          <w:szCs w:val="18"/>
          <w:lang w:eastAsia="pl-PL"/>
        </w:rPr>
        <w:t>późn</w:t>
      </w:r>
      <w:proofErr w:type="spellEnd"/>
      <w:r w:rsidRPr="0070462E">
        <w:rPr>
          <w:rFonts w:cstheme="minorHAnsi"/>
          <w:szCs w:val="18"/>
          <w:lang w:eastAsia="pl-PL"/>
        </w:rPr>
        <w:t xml:space="preserve">. zm.) 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</w:t>
      </w:r>
      <w:proofErr w:type="spellStart"/>
      <w:r w:rsidRPr="0070462E">
        <w:rPr>
          <w:rFonts w:cstheme="minorHAnsi"/>
          <w:iCs/>
          <w:szCs w:val="18"/>
          <w:lang w:eastAsia="pl-PL"/>
        </w:rPr>
        <w:t>późn</w:t>
      </w:r>
      <w:proofErr w:type="spellEnd"/>
      <w:r w:rsidRPr="0070462E">
        <w:rPr>
          <w:rFonts w:cstheme="minorHAnsi"/>
          <w:iCs/>
          <w:szCs w:val="18"/>
          <w:lang w:eastAsia="pl-PL"/>
        </w:rPr>
        <w:t xml:space="preserve">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664EA30F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(tj.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agresji,</w:t>
      </w:r>
    </w:p>
    <w:p w14:paraId="71D2710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w rozumieniu art. 3 ust. 1 pkt 37 ustawy z dnia 29 września 1994 r. o rachunkowości (tj.: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148F3B80" w14:textId="77777777" w:rsidR="0064592A" w:rsidRPr="0070462E" w:rsidRDefault="0064592A" w:rsidP="0064592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bywateli rosyjskich</w:t>
      </w:r>
      <w:r>
        <w:rPr>
          <w:rFonts w:cstheme="minorHAnsi"/>
          <w:szCs w:val="18"/>
          <w:lang w:eastAsia="pl-PL"/>
        </w:rPr>
        <w:t xml:space="preserve">, </w:t>
      </w:r>
      <w:r w:rsidRPr="0070462E">
        <w:rPr>
          <w:rFonts w:cstheme="minorHAnsi"/>
          <w:szCs w:val="18"/>
          <w:lang w:eastAsia="pl-PL"/>
        </w:rPr>
        <w:t xml:space="preserve">osób fizycznych </w:t>
      </w:r>
      <w:r>
        <w:rPr>
          <w:rFonts w:cstheme="minorHAnsi"/>
          <w:szCs w:val="18"/>
          <w:lang w:eastAsia="pl-PL"/>
        </w:rPr>
        <w:t xml:space="preserve">zamieszkałych w Rosji </w:t>
      </w:r>
      <w:r w:rsidRPr="0070462E">
        <w:rPr>
          <w:rFonts w:cstheme="minorHAnsi"/>
          <w:szCs w:val="18"/>
          <w:lang w:eastAsia="pl-PL"/>
        </w:rPr>
        <w:t xml:space="preserve">lub </w:t>
      </w:r>
      <w:r>
        <w:rPr>
          <w:rFonts w:cstheme="minorHAnsi"/>
          <w:szCs w:val="18"/>
          <w:lang w:eastAsia="pl-PL"/>
        </w:rPr>
        <w:t xml:space="preserve">osób </w:t>
      </w:r>
      <w:r w:rsidRPr="0070462E">
        <w:rPr>
          <w:rFonts w:cstheme="minorHAnsi"/>
          <w:szCs w:val="18"/>
          <w:lang w:eastAsia="pl-PL"/>
        </w:rPr>
        <w:t>prawnych, podmiotów lub organów z siedzibą w Rosji;</w:t>
      </w:r>
    </w:p>
    <w:p w14:paraId="55EA4FB3" w14:textId="77777777" w:rsidR="0064592A" w:rsidRPr="0070462E" w:rsidRDefault="0064592A" w:rsidP="0064592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sób prawnych, podmiotów</w:t>
      </w:r>
      <w:r>
        <w:rPr>
          <w:rFonts w:cstheme="minorHAnsi"/>
          <w:szCs w:val="18"/>
          <w:lang w:eastAsia="pl-PL"/>
        </w:rPr>
        <w:t xml:space="preserve">, </w:t>
      </w:r>
      <w:r w:rsidRPr="0070462E">
        <w:rPr>
          <w:rFonts w:cstheme="minorHAnsi"/>
          <w:szCs w:val="18"/>
          <w:lang w:eastAsia="pl-PL"/>
        </w:rPr>
        <w:t xml:space="preserve">organów, do których prawa własności bezpośrednio lub pośrednio w ponad 50 % należą do </w:t>
      </w:r>
      <w:r>
        <w:rPr>
          <w:rFonts w:cstheme="minorHAnsi"/>
          <w:szCs w:val="18"/>
          <w:lang w:eastAsia="pl-PL"/>
        </w:rPr>
        <w:t xml:space="preserve">osoby fizycznej lub prawnej, </w:t>
      </w:r>
      <w:r w:rsidRPr="0070462E">
        <w:rPr>
          <w:rFonts w:cstheme="minorHAnsi"/>
          <w:szCs w:val="18"/>
          <w:lang w:eastAsia="pl-PL"/>
        </w:rPr>
        <w:t>podmiotu</w:t>
      </w:r>
      <w:r>
        <w:rPr>
          <w:rFonts w:cstheme="minorHAnsi"/>
          <w:szCs w:val="18"/>
          <w:lang w:eastAsia="pl-PL"/>
        </w:rPr>
        <w:t xml:space="preserve"> lub organu</w:t>
      </w:r>
      <w:r w:rsidRPr="0070462E">
        <w:rPr>
          <w:rFonts w:cstheme="minorHAnsi"/>
          <w:szCs w:val="18"/>
          <w:lang w:eastAsia="pl-PL"/>
        </w:rPr>
        <w:t>, o 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niniejszego punktu; lub</w:t>
      </w:r>
    </w:p>
    <w:p w14:paraId="262F27D5" w14:textId="7BD61AAE" w:rsidR="0070462E" w:rsidRPr="0064592A" w:rsidRDefault="0064592A" w:rsidP="00F82B31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993" w:hanging="283"/>
        <w:jc w:val="both"/>
        <w:rPr>
          <w:rFonts w:cstheme="minorHAnsi"/>
          <w:szCs w:val="18"/>
          <w:lang w:eastAsia="pl-PL"/>
        </w:rPr>
      </w:pPr>
      <w:r w:rsidRPr="0064592A">
        <w:rPr>
          <w:rFonts w:cstheme="minorHAnsi"/>
          <w:szCs w:val="18"/>
          <w:lang w:eastAsia="pl-PL"/>
        </w:rPr>
        <w:t>Osób fizycznych lub prawnych, podmiotów lub organów działających w imieniu lub pod kierunkiem osoby fizycznej lub prawnej, podmiotu lub organu, o których mowa w lit. a) lub b) niniejszego punktu, w tym podwykonawców, dostawców lub podmiotów, na których zdolnościach dany Wykonawca polega w celu wykazania spełniania warunków udziału w Postępowaniu zakupowym, w rozumieniu dyrektyw w sprawie zamówień publicznych (</w:t>
      </w:r>
      <w:r w:rsidRPr="0064592A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64592A">
        <w:rPr>
          <w:rFonts w:cstheme="minorHAnsi"/>
          <w:szCs w:val="18"/>
          <w:lang w:eastAsia="pl-PL"/>
        </w:rPr>
        <w:t>) w przypadku gdy przypada na nich ponad 10 % wartości Zamówienia</w:t>
      </w:r>
      <w:r w:rsidR="0070462E" w:rsidRPr="0064592A">
        <w:rPr>
          <w:rFonts w:cstheme="minorHAnsi"/>
          <w:szCs w:val="18"/>
          <w:lang w:eastAsia="pl-PL"/>
        </w:rPr>
        <w:t>.</w:t>
      </w:r>
    </w:p>
    <w:p w14:paraId="7A17DA56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</w:p>
    <w:p w14:paraId="5A8559CC" w14:textId="77777777" w:rsidR="00646EC7" w:rsidRPr="0070462E" w:rsidRDefault="00646EC7" w:rsidP="00646EC7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48D2C1B3" w14:textId="77777777" w:rsidR="00646EC7" w:rsidRPr="00393D1B" w:rsidRDefault="00646EC7" w:rsidP="00646EC7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393D1B">
        <w:rPr>
          <w:rFonts w:cstheme="minorHAnsi"/>
          <w:b/>
          <w:bCs/>
          <w:szCs w:val="18"/>
          <w:lang w:eastAsia="pl-PL"/>
        </w:rPr>
        <w:t>(zgodnie z pkt. 9.4.2.1 Procedury Zakupów)</w:t>
      </w:r>
      <w:r w:rsidRPr="00393D1B">
        <w:rPr>
          <w:rFonts w:cstheme="minorHAnsi"/>
          <w:szCs w:val="18"/>
          <w:lang w:eastAsia="pl-PL"/>
        </w:rPr>
        <w:t xml:space="preserve"> Wykonawca nie spełnia lub nie wykazał spełnienia warunków udziału w Postępowaniu zakupowym,</w:t>
      </w:r>
    </w:p>
    <w:p w14:paraId="585DD1A8" w14:textId="77777777" w:rsidR="00646EC7" w:rsidRPr="0070462E" w:rsidRDefault="00646EC7" w:rsidP="00646EC7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22410DDF" w14:textId="77777777" w:rsidR="00646EC7" w:rsidRPr="0070462E" w:rsidRDefault="00646EC7" w:rsidP="00646EC7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lastRenderedPageBreak/>
        <w:t>udziału w zorganizowanej grupie przestępczej albo związku mającym na celu popełnienie przestępstwa lub przestępstwa skarbowego, o którym mowa w art. 258 Kodeksu karnego,</w:t>
      </w:r>
    </w:p>
    <w:p w14:paraId="34BDF6CF" w14:textId="77777777" w:rsidR="00646EC7" w:rsidRPr="0070462E" w:rsidRDefault="00646EC7" w:rsidP="00646EC7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76B23205" w14:textId="77777777" w:rsidR="00646EC7" w:rsidRPr="0070462E" w:rsidRDefault="00646EC7" w:rsidP="00646EC7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którym mowa w art. 228–230a, art. 250a Kodeksu karnego lub w art. 46 lub art. 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2D35ED51" w14:textId="77777777" w:rsidR="00646EC7" w:rsidRPr="0070462E" w:rsidRDefault="00646EC7" w:rsidP="00646EC7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08DE0DE0" w14:textId="77777777" w:rsidR="00646EC7" w:rsidRPr="0070462E" w:rsidRDefault="00646EC7" w:rsidP="00646EC7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49C70EDC" w14:textId="77777777" w:rsidR="00646EC7" w:rsidRPr="0070462E" w:rsidRDefault="00646EC7" w:rsidP="00646EC7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7491E882" w14:textId="77777777" w:rsidR="00646EC7" w:rsidRPr="0070462E" w:rsidRDefault="00646EC7" w:rsidP="00646EC7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1C91B439" w14:textId="77777777" w:rsidR="00646EC7" w:rsidRPr="0070462E" w:rsidRDefault="00646EC7" w:rsidP="00646EC7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1CBB9EE3" w14:textId="77777777" w:rsidR="00646EC7" w:rsidRPr="0070462E" w:rsidRDefault="00646EC7" w:rsidP="00646EC7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64CB3C6F" w14:textId="77777777" w:rsidR="00646EC7" w:rsidRPr="0070462E" w:rsidRDefault="00646EC7" w:rsidP="00646EC7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63DA6396" w14:textId="77777777" w:rsidR="00646EC7" w:rsidRPr="0070462E" w:rsidRDefault="00646EC7" w:rsidP="00646EC7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4C2B5599" w14:textId="77777777" w:rsidR="00646EC7" w:rsidRPr="0070462E" w:rsidRDefault="00646EC7" w:rsidP="00646EC7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357F9BD6" w14:textId="77777777" w:rsidR="00646EC7" w:rsidRPr="0070462E" w:rsidRDefault="00646EC7" w:rsidP="00646EC7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7B8A1EA1" w14:textId="77777777" w:rsidR="00646EC7" w:rsidRPr="0070462E" w:rsidRDefault="00646EC7" w:rsidP="00646EC7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7CC60809" w14:textId="77777777" w:rsidR="00646EC7" w:rsidRPr="0070462E" w:rsidRDefault="00646EC7" w:rsidP="00646EC7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zakupowym,</w:t>
      </w:r>
    </w:p>
    <w:p w14:paraId="542F43B8" w14:textId="77777777" w:rsidR="00646EC7" w:rsidRPr="0070462E" w:rsidRDefault="00646EC7" w:rsidP="00646EC7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3445CCD3" w14:textId="77777777" w:rsidR="00646EC7" w:rsidRPr="0070462E" w:rsidRDefault="00646EC7" w:rsidP="00646EC7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74CF9277" w14:textId="77777777" w:rsidR="00646EC7" w:rsidRPr="0070462E" w:rsidRDefault="00646EC7" w:rsidP="00646EC7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5A32DAF0" w14:textId="77777777" w:rsidR="00646EC7" w:rsidRPr="0070462E" w:rsidRDefault="00646EC7" w:rsidP="00646EC7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43079399" w14:textId="6C05FED4" w:rsidR="00646EC7" w:rsidRPr="0070462E" w:rsidRDefault="00646EC7" w:rsidP="00646EC7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0D9ED8CD" w:rsidR="00D2510F" w:rsidRPr="0070462E" w:rsidRDefault="0070462E" w:rsidP="00D2510F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="00D2510F">
        <w:rPr>
          <w:rFonts w:eastAsia="Calibri" w:cstheme="minorHAnsi"/>
          <w:szCs w:val="18"/>
        </w:rPr>
        <w:t>:</w:t>
      </w:r>
    </w:p>
    <w:p w14:paraId="179B443D" w14:textId="3827C891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5B36A09B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1.2.1. Posiadają niezbędne zdolności techniczne lub zawodowe do zrealizowania Zakupu, w szczególności  wiedzę i doświadczenie oraz dysponują potencjałem technicznym i osobami zdolnymi do reali</w:t>
      </w:r>
      <w:r w:rsidR="00D2510F">
        <w:rPr>
          <w:rFonts w:cstheme="minorHAnsi"/>
          <w:b/>
          <w:szCs w:val="18"/>
          <w:lang w:eastAsia="pl-PL"/>
        </w:rPr>
        <w:t>zacji Zakupu</w:t>
      </w:r>
    </w:p>
    <w:p w14:paraId="575E821E" w14:textId="77777777" w:rsidR="0070462E" w:rsidRPr="0070462E" w:rsidRDefault="0070462E" w:rsidP="0026648A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celu potwierdzenia spełnienia warunku Wykonawcy powinni wykazać, że:</w:t>
      </w:r>
    </w:p>
    <w:p w14:paraId="3FAFE7C9" w14:textId="342AFDFE" w:rsidR="00620A50" w:rsidRPr="00620A50" w:rsidRDefault="00620A50" w:rsidP="00620A50">
      <w:pPr>
        <w:numPr>
          <w:ilvl w:val="0"/>
          <w:numId w:val="22"/>
        </w:numPr>
        <w:spacing w:before="120" w:after="120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620A50">
        <w:rPr>
          <w:rFonts w:cstheme="minorHAnsi"/>
          <w:snapToGrid w:val="0"/>
          <w:szCs w:val="18"/>
          <w:lang w:eastAsia="pl-PL"/>
        </w:rPr>
        <w:t>w okresie ostatnich 3 lat przed upływem terminu składania ofert, a jeżeli okres prowadzenia działalności jest krótszy – w tym okresie, zrealizowali minimum trzy dokumentacje projektowe odpowiadające swoim rodzajem projektom stanowiącym przedmiot zamówienia,</w:t>
      </w:r>
    </w:p>
    <w:p w14:paraId="2FFB05BA" w14:textId="339468AB" w:rsidR="00D2510F" w:rsidRPr="00D2510F" w:rsidRDefault="00620A50" w:rsidP="00620A50">
      <w:pPr>
        <w:numPr>
          <w:ilvl w:val="0"/>
          <w:numId w:val="22"/>
        </w:numPr>
        <w:spacing w:before="120" w:after="120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620A50">
        <w:rPr>
          <w:rFonts w:cstheme="minorHAnsi"/>
          <w:snapToGrid w:val="0"/>
          <w:szCs w:val="18"/>
          <w:lang w:eastAsia="pl-PL"/>
        </w:rPr>
        <w:t>w okresie ostatnich 5 lat przed upływem terminu składania ofert, a jeżeli okres prowadzenia działalności jest krótszy – w tym okresie, zrealizowali minimum 3 roboty budowlane odpowiadające swoim rodzajem robotom stanowiącym przedmiot zamówienia</w:t>
      </w:r>
      <w:r w:rsidR="00D2510F" w:rsidRPr="00D2510F">
        <w:rPr>
          <w:rFonts w:cstheme="minorHAnsi"/>
          <w:snapToGrid w:val="0"/>
          <w:szCs w:val="18"/>
          <w:lang w:eastAsia="pl-PL"/>
        </w:rPr>
        <w:t>,</w:t>
      </w:r>
    </w:p>
    <w:p w14:paraId="5FB291E9" w14:textId="4C17738E" w:rsidR="0070462E" w:rsidRPr="00D2510F" w:rsidRDefault="00D2510F" w:rsidP="00D2510F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D2510F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 w:rsidRPr="00D2510F">
        <w:rPr>
          <w:rFonts w:cstheme="minorHAnsi"/>
          <w:b/>
          <w:snapToGrid w:val="0"/>
          <w:szCs w:val="18"/>
          <w:lang w:eastAsia="pl-PL"/>
        </w:rPr>
        <w:t>załącznik nr 7 do SWZ</w:t>
      </w:r>
    </w:p>
    <w:p w14:paraId="60948FC1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i/>
          <w:snapToGrid w:val="0"/>
          <w:szCs w:val="18"/>
          <w:lang w:eastAsia="pl-PL"/>
        </w:rPr>
      </w:pPr>
    </w:p>
    <w:p w14:paraId="3E5BBF79" w14:textId="24A520EC" w:rsidR="0070462E" w:rsidRPr="0070462E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szCs w:val="18"/>
          <w:lang w:eastAsia="pl-PL"/>
        </w:rPr>
        <w:t xml:space="preserve">  </w:t>
      </w:r>
    </w:p>
    <w:p w14:paraId="60CD4F0F" w14:textId="77777777" w:rsidR="0070462E" w:rsidRPr="0070462E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3F5EE4F1" w14:textId="56C570AE" w:rsidR="0070462E" w:rsidRPr="0070462E" w:rsidRDefault="0070462E" w:rsidP="0026648A">
      <w:pPr>
        <w:pStyle w:val="Akapitzlist"/>
        <w:numPr>
          <w:ilvl w:val="0"/>
          <w:numId w:val="22"/>
        </w:numPr>
        <w:spacing w:before="120" w:after="120"/>
        <w:ind w:left="1276" w:hanging="283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color w:val="000000"/>
          <w:szCs w:val="18"/>
          <w:lang w:eastAsia="pl-PL"/>
        </w:rPr>
        <w:t>Dysponują osobami przewidzianymi do realizacji zadania zdolnymi do wyk</w:t>
      </w:r>
      <w:r w:rsidR="00D2510F">
        <w:rPr>
          <w:rFonts w:cstheme="minorHAnsi"/>
          <w:snapToGrid w:val="0"/>
          <w:color w:val="000000"/>
          <w:szCs w:val="18"/>
          <w:lang w:eastAsia="pl-PL"/>
        </w:rPr>
        <w:t>onania przedmiotu zakupu, w tym</w:t>
      </w:r>
      <w:r w:rsidRPr="0070462E">
        <w:rPr>
          <w:rFonts w:cstheme="minorHAnsi"/>
          <w:snapToGrid w:val="0"/>
          <w:color w:val="000000"/>
          <w:szCs w:val="18"/>
          <w:lang w:eastAsia="pl-PL"/>
        </w:rPr>
        <w:t>:</w:t>
      </w:r>
    </w:p>
    <w:p w14:paraId="0A21FB85" w14:textId="77777777" w:rsidR="00D2510F" w:rsidRPr="00D2510F" w:rsidRDefault="00D2510F" w:rsidP="00D2510F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>posiadają świadectwo kwalifikacyjne grupy D – 1 osoba,</w:t>
      </w:r>
    </w:p>
    <w:p w14:paraId="54BACB8C" w14:textId="77777777" w:rsidR="00D2510F" w:rsidRPr="00D2510F" w:rsidRDefault="00D2510F" w:rsidP="00D2510F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>posiadają świadectwo kwalifikacyjne grupy E – 2 osoby,</w:t>
      </w:r>
    </w:p>
    <w:p w14:paraId="3D0F6485" w14:textId="77777777" w:rsidR="00620A50" w:rsidRDefault="00D2510F" w:rsidP="00D2510F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 xml:space="preserve">posiadają uprawnienia do prowadzenia prac sieciowych (sieci i urządzenia </w:t>
      </w:r>
      <w:proofErr w:type="spellStart"/>
      <w:r w:rsidRPr="00D2510F">
        <w:rPr>
          <w:rFonts w:cstheme="minorHAnsi"/>
          <w:szCs w:val="18"/>
          <w:lang w:eastAsia="pl-PL"/>
        </w:rPr>
        <w:t>nN</w:t>
      </w:r>
      <w:proofErr w:type="spellEnd"/>
      <w:r w:rsidRPr="00D2510F">
        <w:rPr>
          <w:rFonts w:cstheme="minorHAnsi"/>
          <w:szCs w:val="18"/>
          <w:lang w:eastAsia="pl-PL"/>
        </w:rPr>
        <w:t>) w technologii PPN (prac pod napięciem) – 2 osoby,</w:t>
      </w:r>
    </w:p>
    <w:p w14:paraId="1D1F9679" w14:textId="3F1442AE" w:rsidR="00D2510F" w:rsidRPr="00D2510F" w:rsidRDefault="00620A50" w:rsidP="00D2510F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 xml:space="preserve">posiadają uprawnienia budowlane do projektowania (uprawnienia z aktualną przynależnością do właściwej Okręgowej Izby Inżynierów Budownictwa) adekwatne do zakresu i rodzaju prac projektowych przewidzianych do realizacji zadania określonego w Specyfikacji Technicznej tj. w specjalności instalacyjnej w zakresie sieci, instalacji i urządzeń elektrycznych </w:t>
      </w:r>
      <w:r w:rsidRPr="000A506D">
        <w:rPr>
          <w:rFonts w:eastAsia="Times New Roman" w:cs="Calibri"/>
          <w:szCs w:val="18"/>
          <w:lang w:eastAsia="pl-PL"/>
        </w:rPr>
        <w:br/>
        <w:t>i elektroenergetycznych – 1 osoba</w:t>
      </w:r>
    </w:p>
    <w:p w14:paraId="5FDC66EA" w14:textId="77777777" w:rsidR="00D2510F" w:rsidRPr="00D2510F" w:rsidRDefault="00D2510F" w:rsidP="00D2510F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 xml:space="preserve">posiadającą uprawnienia budowlane do kierowania robotami w branży elektroenergetycznej (uprawnienia budowlane z aktualną przynależnością do właściwej Okręgowej Izby Inżynierów Budownictwa) adekwatne do zakresu i rodzaju robót, przewidzianych do realizacji zadania tj. w specjalności instalacyjnej w zakresie sieci, instalacji i urządzeń elektrycznych </w:t>
      </w:r>
      <w:r w:rsidRPr="00D2510F">
        <w:rPr>
          <w:rFonts w:cstheme="minorHAnsi"/>
          <w:szCs w:val="18"/>
          <w:lang w:eastAsia="pl-PL"/>
        </w:rPr>
        <w:br/>
        <w:t>i elektroenergetycznych – 1 osoba.</w:t>
      </w:r>
    </w:p>
    <w:p w14:paraId="29C9AB01" w14:textId="7369CA9C" w:rsidR="0070462E" w:rsidRDefault="00D2510F" w:rsidP="00D2510F">
      <w:pPr>
        <w:spacing w:before="60" w:after="120"/>
        <w:ind w:left="1560"/>
        <w:contextualSpacing/>
        <w:jc w:val="both"/>
        <w:rPr>
          <w:rFonts w:cstheme="minorHAnsi"/>
          <w:b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 xml:space="preserve">zgodnie z formularzem stanowiącym </w:t>
      </w:r>
      <w:r w:rsidRPr="00D2510F">
        <w:rPr>
          <w:rFonts w:cstheme="minorHAnsi"/>
          <w:b/>
          <w:szCs w:val="18"/>
          <w:lang w:eastAsia="pl-PL"/>
        </w:rPr>
        <w:t>załącznik nr 8 do SWZ</w:t>
      </w:r>
    </w:p>
    <w:p w14:paraId="3C8EC3C6" w14:textId="77777777" w:rsidR="00D2510F" w:rsidRPr="00D2510F" w:rsidRDefault="00D2510F" w:rsidP="00D2510F">
      <w:pPr>
        <w:spacing w:before="60" w:after="120"/>
        <w:ind w:left="1560"/>
        <w:contextualSpacing/>
        <w:jc w:val="both"/>
        <w:rPr>
          <w:rFonts w:cstheme="minorHAnsi"/>
          <w:szCs w:val="18"/>
          <w:lang w:eastAsia="pl-PL"/>
        </w:rPr>
      </w:pPr>
    </w:p>
    <w:p w14:paraId="2DDD8091" w14:textId="77777777" w:rsidR="00620A50" w:rsidRPr="000A506D" w:rsidRDefault="00620A50" w:rsidP="00620A50">
      <w:pPr>
        <w:spacing w:before="60" w:after="120"/>
        <w:ind w:left="990"/>
        <w:jc w:val="both"/>
        <w:rPr>
          <w:rFonts w:ascii="Calibri" w:eastAsia="Times New Roman" w:hAnsi="Calibri" w:cs="Calibri"/>
          <w:snapToGrid w:val="0"/>
          <w:sz w:val="20"/>
          <w:szCs w:val="20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</w:t>
      </w:r>
      <w:r w:rsidRPr="000A506D">
        <w:rPr>
          <w:rFonts w:ascii="Calibri" w:eastAsia="Times New Roman" w:hAnsi="Calibri" w:cs="Calibri"/>
          <w:snapToGrid w:val="0"/>
          <w:sz w:val="20"/>
          <w:szCs w:val="20"/>
          <w:lang w:eastAsia="pl-PL"/>
        </w:rPr>
        <w:t>.</w:t>
      </w:r>
    </w:p>
    <w:p w14:paraId="259A12B8" w14:textId="77777777" w:rsidR="00620A50" w:rsidRPr="00231E0A" w:rsidRDefault="00620A50" w:rsidP="00620A50">
      <w:pPr>
        <w:spacing w:before="60" w:after="120"/>
        <w:ind w:left="990"/>
        <w:jc w:val="both"/>
        <w:rPr>
          <w:rFonts w:eastAsia="Times New Roman" w:cs="Calibri"/>
          <w:b/>
          <w:bCs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bCs/>
          <w:snapToGrid w:val="0"/>
          <w:szCs w:val="18"/>
          <w:lang w:eastAsia="pl-PL"/>
        </w:rPr>
        <w:t xml:space="preserve">UWAGA: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>Zamawiający dopuszcza możliwość dysponowania osobą posiadającą odpowiadające im uprawnienia budowlane, które zostały wydane na podstawie wcześniej obowiązujących przepisów lub odpowiadające im kwalifikacje zawodowe uprawniające do kierowania robotami w danej specjalności nabyte w państwach członkowskich Unii Europejskiej, Konfederacji Szwajcarskiej oraz w państwach Europejskiego Obszaru Gospodarczego, uprawniające do wykonania przedmiotu zamówienia, w tym do kierowania robotami o danej specjalności na terenie Rzeczypospolitej Polskiej, stosownie do przepisów ustawy Prawo Budowlane oraz przepisów ustawy o zasadach uznawania kwalifikacji zawodowych nabytych w państwach członkowskich Unii Europejskiej (Dz.U. z 2008r., nr 63, poz. 394).</w:t>
      </w:r>
      <w:r w:rsidRPr="00231E0A">
        <w:rPr>
          <w:rFonts w:eastAsia="Times New Roman" w:cs="Calibri"/>
          <w:szCs w:val="18"/>
          <w:lang w:eastAsia="pl-PL"/>
        </w:rPr>
        <w:t xml:space="preserve"> </w:t>
      </w:r>
    </w:p>
    <w:p w14:paraId="22CCE0BB" w14:textId="77777777" w:rsidR="00620A50" w:rsidRPr="00231E0A" w:rsidRDefault="00620A50" w:rsidP="00620A50">
      <w:pPr>
        <w:spacing w:before="60" w:after="120"/>
        <w:ind w:left="990"/>
        <w:jc w:val="both"/>
        <w:rPr>
          <w:rFonts w:eastAsia="Times New Roman" w:cs="Calibri"/>
          <w:bCs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bCs/>
          <w:snapToGrid w:val="0"/>
          <w:szCs w:val="18"/>
          <w:lang w:eastAsia="pl-PL"/>
        </w:rPr>
        <w:t xml:space="preserve">UWAGA: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 xml:space="preserve">Dopuszcza się zmianę osób wskazanych powyżej. W przypadku zmiany osoby wymienionych w Wykazie bądź konieczności zastępstwa takiej osoby, Wykonawca poinformuje o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lastRenderedPageBreak/>
        <w:t>tym fakcie Zamawiającego. Informacja zostanie przekazana pisemnie niezwłocznie, ale nie później niż w ciągu 12 godzin, po zaistnieniu okoliczności powodującej konieczność zmiany.</w:t>
      </w:r>
    </w:p>
    <w:p w14:paraId="38B21BC2" w14:textId="28D62F24" w:rsidR="0070462E" w:rsidRPr="0070462E" w:rsidRDefault="00620A50" w:rsidP="00620A50">
      <w:pPr>
        <w:spacing w:before="60" w:after="120"/>
        <w:ind w:left="990" w:firstLine="3"/>
        <w:jc w:val="both"/>
        <w:rPr>
          <w:rFonts w:cstheme="minorHAnsi"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snapToGrid w:val="0"/>
          <w:szCs w:val="18"/>
          <w:lang w:eastAsia="pl-PL"/>
        </w:rPr>
        <w:t>UWAGA:</w:t>
      </w:r>
      <w:r w:rsidRPr="00231E0A">
        <w:rPr>
          <w:rFonts w:eastAsia="Times New Roman" w:cs="Calibri"/>
          <w:snapToGrid w:val="0"/>
          <w:szCs w:val="18"/>
          <w:lang w:eastAsia="pl-PL"/>
        </w:rPr>
        <w:t xml:space="preserve"> Osoby, które będą wykonywały prace na sieci PGE Dystrybucja S.A. muszą przestrzegać zasad zawartych w „Instrukcji organizacji bezpiecznej pracy w sieci dystrybucyjnej”,  „Wytycznych do budowy systemów elektroenergetycznych rekomendowanych w PGE Dystrybucja S.A.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 xml:space="preserve"> oraz w „Zasadach prowadzenia prac przy budowie lub przebudowie stacji i linii elektroenergetycznych”</w:t>
      </w:r>
      <w:r w:rsidR="0070462E" w:rsidRPr="0070462E">
        <w:rPr>
          <w:rFonts w:cstheme="minorHAnsi"/>
          <w:snapToGrid w:val="0"/>
          <w:szCs w:val="18"/>
          <w:lang w:eastAsia="pl-PL"/>
        </w:rPr>
        <w:t>.</w:t>
      </w:r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28A3A3ED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76DBCD37" w14:textId="00F5C700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Zamawiający nie stawia szczeg</w:t>
      </w:r>
      <w:r w:rsidR="00D2510F">
        <w:rPr>
          <w:rFonts w:cstheme="minorHAnsi"/>
          <w:szCs w:val="18"/>
          <w:lang w:eastAsia="pl-PL"/>
        </w:rPr>
        <w:t>ólnych warunków w tym zakresie</w:t>
      </w:r>
    </w:p>
    <w:p w14:paraId="24C6F994" w14:textId="77777777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006172F1" w14:textId="77777777" w:rsidR="0070462E" w:rsidRPr="0070462E" w:rsidRDefault="0070462E" w:rsidP="0026648A">
      <w:pPr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ustawą.</w:t>
      </w: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5F7895A5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1.2.3. Znajdują się w sytuacji ekonomicznej lub finansowej</w:t>
      </w:r>
      <w:r w:rsidR="00D2510F">
        <w:rPr>
          <w:rFonts w:cstheme="minorHAnsi"/>
          <w:b/>
          <w:szCs w:val="18"/>
          <w:lang w:eastAsia="pl-PL"/>
        </w:rPr>
        <w:t xml:space="preserve"> zapewniającej wykonanie Zakupu</w:t>
      </w:r>
    </w:p>
    <w:p w14:paraId="14BFD895" w14:textId="41F81BBC" w:rsidR="0070462E" w:rsidRPr="007217A6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217A6">
        <w:rPr>
          <w:rFonts w:cstheme="minorHAnsi"/>
          <w:szCs w:val="18"/>
          <w:lang w:eastAsia="pl-PL"/>
        </w:rPr>
        <w:t>W celu potwierdzenia spełnienia warunku Wykonawcy</w:t>
      </w:r>
      <w:r w:rsidR="00D2510F">
        <w:rPr>
          <w:rFonts w:cstheme="minorHAnsi"/>
          <w:szCs w:val="18"/>
          <w:lang w:eastAsia="pl-PL"/>
        </w:rPr>
        <w:t xml:space="preserve"> winni wykazać, iż posiadają:</w:t>
      </w:r>
    </w:p>
    <w:p w14:paraId="1EE47664" w14:textId="1232F9BD" w:rsidR="0070462E" w:rsidRDefault="007217A6" w:rsidP="00D2510F">
      <w:pPr>
        <w:spacing w:after="0"/>
        <w:ind w:left="1276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 xml:space="preserve">a) </w:t>
      </w:r>
      <w:r w:rsidR="00D2510F">
        <w:rPr>
          <w:rFonts w:cstheme="minorHAnsi"/>
          <w:sz w:val="20"/>
          <w:lang w:eastAsia="pl-PL"/>
        </w:rPr>
        <w:t>U</w:t>
      </w:r>
      <w:r w:rsidR="00D2510F" w:rsidRPr="004B4556">
        <w:rPr>
          <w:rFonts w:cstheme="minorHAnsi"/>
          <w:sz w:val="20"/>
          <w:lang w:eastAsia="pl-PL"/>
        </w:rPr>
        <w:t xml:space="preserve">bezpieczenie od odpowiedzialności cywilnej w zakresie prowadzonej działalności związanej z przedmiotem zakupu na sumę </w:t>
      </w:r>
      <w:r w:rsidR="00D2510F">
        <w:rPr>
          <w:rFonts w:cstheme="minorHAnsi"/>
          <w:sz w:val="20"/>
          <w:lang w:eastAsia="pl-PL"/>
        </w:rPr>
        <w:t>gwarancyjną</w:t>
      </w:r>
      <w:r w:rsidR="00D2510F" w:rsidRPr="004B4556">
        <w:rPr>
          <w:rFonts w:cstheme="minorHAnsi"/>
          <w:sz w:val="20"/>
          <w:lang w:eastAsia="pl-PL"/>
        </w:rPr>
        <w:t xml:space="preserve"> w</w:t>
      </w:r>
      <w:r w:rsidR="00D2510F">
        <w:rPr>
          <w:rFonts w:cstheme="minorHAnsi"/>
          <w:sz w:val="20"/>
          <w:lang w:eastAsia="pl-PL"/>
        </w:rPr>
        <w:t xml:space="preserve"> wysokości </w:t>
      </w:r>
      <w:r w:rsidR="00D2510F" w:rsidRPr="00D2510F">
        <w:rPr>
          <w:rFonts w:cstheme="minorHAnsi"/>
          <w:b/>
          <w:sz w:val="20"/>
          <w:lang w:eastAsia="pl-PL"/>
        </w:rPr>
        <w:t>co najmniej 1,0 mln zł</w:t>
      </w:r>
      <w:r w:rsidR="00D2510F">
        <w:rPr>
          <w:rFonts w:cstheme="minorHAnsi"/>
          <w:sz w:val="20"/>
          <w:lang w:eastAsia="pl-PL"/>
        </w:rPr>
        <w:t xml:space="preserve"> </w:t>
      </w:r>
      <w:r w:rsidR="00D2510F" w:rsidRPr="005119A3">
        <w:rPr>
          <w:rFonts w:cstheme="minorHAnsi"/>
          <w:sz w:val="20"/>
          <w:lang w:eastAsia="pl-PL"/>
        </w:rPr>
        <w:t>Ubezpieczenie powinno obejmować odpowiedzialność kontraktową i deliktową Wykonawcy</w:t>
      </w:r>
      <w:r w:rsidR="0070462E" w:rsidRPr="007217A6">
        <w:rPr>
          <w:rFonts w:cstheme="minorHAnsi"/>
          <w:szCs w:val="18"/>
          <w:lang w:eastAsia="pl-PL"/>
        </w:rPr>
        <w:t xml:space="preserve"> </w:t>
      </w:r>
    </w:p>
    <w:p w14:paraId="226B644F" w14:textId="77777777" w:rsidR="007217A6" w:rsidRDefault="007217A6" w:rsidP="0026648A">
      <w:pPr>
        <w:ind w:left="993"/>
        <w:jc w:val="both"/>
        <w:rPr>
          <w:rFonts w:cstheme="minorHAnsi"/>
          <w:snapToGrid w:val="0"/>
          <w:szCs w:val="18"/>
          <w:lang w:eastAsia="pl-PL"/>
        </w:rPr>
      </w:pPr>
    </w:p>
    <w:p w14:paraId="4F6B48B0" w14:textId="3E140E0A" w:rsidR="0070462E" w:rsidRPr="007217A6" w:rsidRDefault="0070462E" w:rsidP="0026648A">
      <w:pPr>
        <w:ind w:left="993"/>
        <w:jc w:val="both"/>
        <w:rPr>
          <w:rFonts w:cstheme="minorHAnsi"/>
          <w:snapToGrid w:val="0"/>
          <w:szCs w:val="18"/>
          <w:lang w:eastAsia="pl-PL"/>
        </w:rPr>
      </w:pPr>
      <w:r w:rsidRPr="00620A50">
        <w:rPr>
          <w:rFonts w:cstheme="minorHAnsi"/>
          <w:b/>
          <w:bCs/>
          <w:snapToGrid w:val="0"/>
          <w:szCs w:val="18"/>
          <w:lang w:eastAsia="pl-PL"/>
        </w:rPr>
        <w:t>UWAGA:</w:t>
      </w:r>
      <w:r w:rsidRPr="007217A6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61D05EDA" w14:textId="77777777" w:rsidR="0070462E" w:rsidRPr="007217A6" w:rsidRDefault="0070462E" w:rsidP="0026648A">
      <w:pPr>
        <w:ind w:left="99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1D3C603" w14:textId="77777777" w:rsidR="0070462E" w:rsidRPr="0070462E" w:rsidRDefault="0070462E" w:rsidP="0026648A">
      <w:pPr>
        <w:ind w:left="993"/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  <w:r w:rsidRPr="00620A50">
        <w:rPr>
          <w:rFonts w:cstheme="minorHAnsi"/>
          <w:b/>
          <w:snapToGrid w:val="0"/>
          <w:szCs w:val="18"/>
          <w:lang w:eastAsia="pl-PL"/>
        </w:rPr>
        <w:t>UWAGA:</w:t>
      </w:r>
      <w:r w:rsidRPr="007217A6">
        <w:rPr>
          <w:rFonts w:cstheme="minorHAnsi"/>
          <w:bCs/>
          <w:snapToGrid w:val="0"/>
          <w:szCs w:val="18"/>
          <w:lang w:eastAsia="pl-PL"/>
        </w:rPr>
        <w:t xml:space="preserve"> Wartości</w:t>
      </w:r>
      <w:r w:rsidRPr="0070462E">
        <w:rPr>
          <w:rFonts w:cstheme="minorHAnsi"/>
          <w:bCs/>
          <w:snapToGrid w:val="0"/>
          <w:szCs w:val="18"/>
          <w:lang w:eastAsia="pl-PL"/>
        </w:rPr>
        <w:t xml:space="preserve">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waluty.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15143BC" w14:textId="4AE8F58A" w:rsidR="0070462E" w:rsidRPr="0070462E" w:rsidRDefault="0070462E" w:rsidP="00115669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 xml:space="preserve">1.3. </w:t>
      </w:r>
      <w:r w:rsidRPr="00A3753A">
        <w:rPr>
          <w:rFonts w:cstheme="minorHAnsi"/>
          <w:snapToGrid w:val="0"/>
          <w:szCs w:val="18"/>
          <w:lang w:eastAsia="pl-PL"/>
        </w:rPr>
        <w:t>W celu</w:t>
      </w:r>
      <w:r w:rsidRPr="0070462E">
        <w:rPr>
          <w:rFonts w:cstheme="minorHAnsi"/>
          <w:snapToGrid w:val="0"/>
          <w:szCs w:val="18"/>
          <w:lang w:eastAsia="pl-PL"/>
        </w:rPr>
        <w:t xml:space="preserve"> potwierdzenia spełniania warunków udziału w Postępowaniu Wykonawca </w:t>
      </w:r>
      <w:r w:rsidRPr="0070462E">
        <w:rPr>
          <w:rFonts w:cstheme="minorHAnsi"/>
          <w:b/>
          <w:snapToGrid w:val="0"/>
          <w:szCs w:val="18"/>
          <w:lang w:eastAsia="pl-PL"/>
        </w:rPr>
        <w:t>nie może polegać</w:t>
      </w:r>
      <w:r w:rsidRPr="0070462E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 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7777777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0AA52896" w14:textId="77777777" w:rsidR="00D2510F" w:rsidRPr="0070462E" w:rsidRDefault="0070462E" w:rsidP="00D2510F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0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70462E">
        <w:rPr>
          <w:rFonts w:eastAsia="Calibri" w:cstheme="minorHAnsi"/>
          <w:szCs w:val="18"/>
        </w:rPr>
        <w:t xml:space="preserve">Oświadczenie </w:t>
      </w:r>
      <w:r w:rsidR="00D2510F" w:rsidRPr="0070462E">
        <w:rPr>
          <w:rFonts w:eastAsia="Calibri" w:cstheme="minorHAnsi"/>
          <w:szCs w:val="18"/>
        </w:rPr>
        <w:t xml:space="preserve">o spełnieniu warunków udziału w postępowaniu </w:t>
      </w:r>
      <w:r w:rsidR="00D2510F" w:rsidRPr="0003104A">
        <w:rPr>
          <w:rFonts w:cstheme="minorHAnsi"/>
          <w:szCs w:val="18"/>
        </w:rPr>
        <w:t xml:space="preserve">zgodnie z pkt. </w:t>
      </w:r>
      <w:r w:rsidR="00D2510F">
        <w:rPr>
          <w:rFonts w:cstheme="minorHAnsi"/>
          <w:iCs/>
          <w:color w:val="000000"/>
          <w:szCs w:val="18"/>
        </w:rPr>
        <w:t>8.16</w:t>
      </w:r>
      <w:r w:rsidR="00D2510F" w:rsidRPr="0003104A">
        <w:rPr>
          <w:rFonts w:cstheme="minorHAnsi"/>
          <w:iCs/>
          <w:color w:val="000000"/>
          <w:szCs w:val="18"/>
        </w:rPr>
        <w:t>.2.1 Procedury Zamawiający żąda od Wykonawcy złożenia oświadczenia o spełnieniu warunków udziału w Postępowaniu zakupowym, jeżeli odpowiednie wymagania w zakresie tych warunków zostały określone w SWZ</w:t>
      </w:r>
      <w:r w:rsidR="00D2510F" w:rsidRPr="0070462E">
        <w:rPr>
          <w:rFonts w:cstheme="minorHAnsi"/>
          <w:iCs/>
          <w:color w:val="000000"/>
          <w:szCs w:val="18"/>
        </w:rPr>
        <w:t xml:space="preserve"> oraz oświadczenie o nie podleganiu wykluczeniu z postępowania na podstawie przesłanek wskazanych w pkt. </w:t>
      </w:r>
      <w:r w:rsidR="00D2510F">
        <w:rPr>
          <w:rFonts w:cstheme="minorHAnsi"/>
          <w:iCs/>
          <w:color w:val="000000"/>
          <w:szCs w:val="18"/>
        </w:rPr>
        <w:t>1.1.</w:t>
      </w:r>
      <w:r w:rsidR="00D2510F" w:rsidRPr="005541C0">
        <w:rPr>
          <w:rFonts w:cstheme="minorHAnsi"/>
          <w:szCs w:val="18"/>
          <w:lang w:eastAsia="pl-PL"/>
        </w:rPr>
        <w:t xml:space="preserve"> </w:t>
      </w:r>
      <w:proofErr w:type="spellStart"/>
      <w:r w:rsidR="00D2510F" w:rsidRPr="005541C0">
        <w:rPr>
          <w:rFonts w:cstheme="minorHAnsi"/>
          <w:szCs w:val="18"/>
          <w:lang w:eastAsia="pl-PL"/>
        </w:rPr>
        <w:t>ppkt</w:t>
      </w:r>
      <w:proofErr w:type="spellEnd"/>
      <w:r w:rsidR="00D2510F" w:rsidRPr="005541C0">
        <w:rPr>
          <w:rFonts w:cstheme="minorHAnsi"/>
          <w:szCs w:val="18"/>
          <w:lang w:eastAsia="pl-PL"/>
        </w:rPr>
        <w:t xml:space="preserve"> 5)-17) powyżej, -</w:t>
      </w:r>
      <w:r w:rsidR="00D2510F" w:rsidRPr="0070462E">
        <w:rPr>
          <w:rFonts w:cstheme="minorHAnsi"/>
          <w:szCs w:val="18"/>
          <w:lang w:eastAsia="pl-PL"/>
        </w:rPr>
        <w:t xml:space="preserve"> </w:t>
      </w:r>
      <w:r w:rsidR="00D2510F" w:rsidRPr="0070462E">
        <w:rPr>
          <w:rFonts w:eastAsia="Calibri" w:cstheme="minorHAnsi"/>
          <w:szCs w:val="18"/>
        </w:rPr>
        <w:t xml:space="preserve">w formularzu stanowiącym </w:t>
      </w:r>
      <w:r w:rsidR="00D2510F" w:rsidRPr="0070462E">
        <w:rPr>
          <w:rFonts w:eastAsia="Calibri" w:cstheme="minorHAnsi"/>
          <w:b/>
          <w:szCs w:val="18"/>
        </w:rPr>
        <w:t>Załącznik nr 3 do SWZ</w:t>
      </w:r>
      <w:r w:rsidR="00D2510F" w:rsidRPr="0070462E">
        <w:rPr>
          <w:rFonts w:eastAsia="Calibri" w:cstheme="minorHAnsi"/>
          <w:szCs w:val="18"/>
        </w:rPr>
        <w:t>);</w:t>
      </w:r>
      <w:r w:rsidR="00D2510F" w:rsidRPr="0070462E">
        <w:rPr>
          <w:rFonts w:cstheme="minorHAnsi"/>
          <w:szCs w:val="18"/>
        </w:rPr>
        <w:t xml:space="preserve"> </w:t>
      </w:r>
    </w:p>
    <w:p w14:paraId="7D12ABC6" w14:textId="77777777" w:rsidR="00D2510F" w:rsidRPr="0070462E" w:rsidRDefault="00D2510F" w:rsidP="00D2510F">
      <w:pPr>
        <w:numPr>
          <w:ilvl w:val="1"/>
          <w:numId w:val="21"/>
        </w:numPr>
        <w:spacing w:after="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Oświadczenie o braku podstaw do wykluczenia na podstawie art. 7 ust. 1 ustawy o przeciwdziałaniu wspierania agresji oraz art. 5 k rozporządzenia (UE) 2022/576 z dnia 8 kwietnia 2022 r. w sprawie zmiany rozporządzenia (UE) nr 833/2014 dotyczącego środków ograniczających w związku 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  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  <w:r w:rsidRPr="0070462E">
        <w:rPr>
          <w:rFonts w:eastAsia="Calibri" w:cstheme="minorHAnsi"/>
          <w:szCs w:val="18"/>
        </w:rPr>
        <w:t xml:space="preserve">W przypadku Wykonawców wspólnie ubiegających się o Zamówienie, przedmiotowe oświadczenie składa każdy z tych Wykonawców lub Wykonawca </w:t>
      </w:r>
      <w:r w:rsidRPr="0070462E">
        <w:rPr>
          <w:rFonts w:eastAsia="Calibri" w:cstheme="minorHAnsi"/>
          <w:szCs w:val="18"/>
        </w:rPr>
        <w:lastRenderedPageBreak/>
        <w:t>upoważniony do ich reprezentowania. W przypadku gdy Wykonawca polega w celu wykazania warunków udziału w postępowaniu na podmiotach udostępniających zasobny, na które przypada ponad 10% wartości zamówienia, oświadczenie składają również te podmioty.</w:t>
      </w:r>
    </w:p>
    <w:p w14:paraId="5054CE5A" w14:textId="77777777" w:rsidR="00D2510F" w:rsidRPr="0070462E" w:rsidRDefault="00D2510F" w:rsidP="00D2510F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t xml:space="preserve">Odpis lub informację z Krajowego Rejestru Sądowego lub z Centralnej Ewidencji i Informacji 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607D439C" w14:textId="77777777" w:rsidR="00D2510F" w:rsidRPr="0070462E" w:rsidRDefault="00D2510F" w:rsidP="00115669">
      <w:pPr>
        <w:spacing w:before="120" w:after="0"/>
        <w:ind w:left="709"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3078D891" w14:textId="6931FE87" w:rsidR="0070462E" w:rsidRPr="0070462E" w:rsidRDefault="00115669" w:rsidP="00115669">
      <w:pPr>
        <w:numPr>
          <w:ilvl w:val="1"/>
          <w:numId w:val="21"/>
        </w:numPr>
        <w:spacing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115669">
        <w:rPr>
          <w:rFonts w:eastAsia="Calibri" w:cstheme="minorHAnsi"/>
          <w:szCs w:val="18"/>
        </w:rPr>
        <w:t>Oświadczenie o doświadczeniu zawodowym, o którym mowa w pkt 1.2.1.a)</w:t>
      </w:r>
      <w:r w:rsidR="00620A50">
        <w:rPr>
          <w:rFonts w:eastAsia="Calibri" w:cstheme="minorHAnsi"/>
          <w:szCs w:val="18"/>
        </w:rPr>
        <w:t xml:space="preserve"> i b)</w:t>
      </w:r>
      <w:r w:rsidRPr="00115669">
        <w:rPr>
          <w:rFonts w:eastAsia="Calibri" w:cstheme="minorHAnsi"/>
          <w:szCs w:val="18"/>
        </w:rPr>
        <w:t xml:space="preserve"> powyżej, (</w:t>
      </w:r>
      <w:r w:rsidRPr="00115669">
        <w:rPr>
          <w:rFonts w:eastAsia="Calibri" w:cstheme="minorHAnsi"/>
          <w:b/>
          <w:szCs w:val="18"/>
        </w:rPr>
        <w:t>zgodnie z treścią  Załącznika nr 7 do SWZ</w:t>
      </w:r>
      <w:r w:rsidRPr="00115669">
        <w:rPr>
          <w:rFonts w:eastAsia="Calibri" w:cstheme="minorHAnsi"/>
          <w:szCs w:val="18"/>
        </w:rPr>
        <w:t>)</w:t>
      </w:r>
      <w:r w:rsidR="00BD6555">
        <w:rPr>
          <w:rFonts w:eastAsia="Calibri" w:cstheme="minorHAnsi"/>
          <w:szCs w:val="18"/>
        </w:rPr>
        <w:t>;</w:t>
      </w:r>
    </w:p>
    <w:p w14:paraId="2718F464" w14:textId="67BCB60B" w:rsidR="0070462E" w:rsidRPr="0070462E" w:rsidRDefault="00115669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115669">
        <w:rPr>
          <w:rFonts w:eastAsia="Calibri" w:cstheme="minorHAnsi"/>
          <w:bCs/>
          <w:szCs w:val="18"/>
        </w:rPr>
        <w:t xml:space="preserve">Oświadczenie o dysponowaniu osobami posiadającymi uprawnienia/kwalifikacje niezbędne do realizacji przedmiotu zamówienia, o których mowa w pkt 1.2.1 </w:t>
      </w:r>
      <w:r w:rsidR="00620A50">
        <w:rPr>
          <w:rFonts w:eastAsia="Calibri" w:cstheme="minorHAnsi"/>
          <w:bCs/>
          <w:szCs w:val="18"/>
        </w:rPr>
        <w:t>3</w:t>
      </w:r>
      <w:r w:rsidRPr="00115669">
        <w:rPr>
          <w:rFonts w:eastAsia="Calibri" w:cstheme="minorHAnsi"/>
          <w:bCs/>
          <w:szCs w:val="18"/>
        </w:rPr>
        <w:t>)  powyżej, (</w:t>
      </w:r>
      <w:r w:rsidRPr="00115669">
        <w:rPr>
          <w:rFonts w:eastAsia="Calibri" w:cstheme="minorHAnsi"/>
          <w:b/>
          <w:bCs/>
          <w:szCs w:val="18"/>
        </w:rPr>
        <w:t>zgodnie z treścią Załącznika nr 8 do SWZ</w:t>
      </w:r>
      <w:r w:rsidRPr="00115669">
        <w:rPr>
          <w:rFonts w:eastAsia="Calibri" w:cstheme="minorHAnsi"/>
          <w:bCs/>
          <w:szCs w:val="18"/>
        </w:rPr>
        <w:t>)</w:t>
      </w:r>
      <w:r w:rsidR="0070462E" w:rsidRPr="0070462E">
        <w:rPr>
          <w:rFonts w:eastAsia="Calibri" w:cstheme="minorHAnsi"/>
          <w:bCs/>
          <w:szCs w:val="18"/>
        </w:rPr>
        <w:t>;</w:t>
      </w:r>
    </w:p>
    <w:p w14:paraId="0640B8E4" w14:textId="113C8995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115669">
        <w:rPr>
          <w:rFonts w:eastAsia="Calibri" w:cstheme="minorHAnsi"/>
          <w:szCs w:val="18"/>
          <w:u w:val="single"/>
        </w:rPr>
        <w:t>Dokument potwierdzający, że Wykonawca jest ubezpieczony od odpowiedzialności cywilnej</w:t>
      </w:r>
      <w:r w:rsidRPr="0070462E">
        <w:rPr>
          <w:rFonts w:eastAsia="Calibri" w:cstheme="minorHAnsi"/>
          <w:szCs w:val="18"/>
        </w:rPr>
        <w:t xml:space="preserve">, o której mowa w pkt </w:t>
      </w:r>
      <w:r w:rsidR="00115669">
        <w:rPr>
          <w:rFonts w:eastAsia="Calibri" w:cstheme="minorHAnsi"/>
          <w:szCs w:val="18"/>
        </w:rPr>
        <w:t>1.2.3 a)</w:t>
      </w:r>
      <w:r w:rsidRPr="0070462E">
        <w:rPr>
          <w:rFonts w:eastAsia="Calibri" w:cstheme="minorHAnsi"/>
          <w:szCs w:val="18"/>
        </w:rPr>
        <w:t xml:space="preserve"> powyżej, w zakresie prowadzonej działalności związanej z przedmiotem zamówienia ze wskazaniem sumy gwarancyjnej tego ubezpieczenia, </w:t>
      </w:r>
      <w:r w:rsidRPr="00115669">
        <w:rPr>
          <w:rFonts w:eastAsia="Calibri" w:cstheme="minorHAnsi"/>
          <w:szCs w:val="18"/>
          <w:u w:val="single"/>
        </w:rPr>
        <w:t>wraz z dokumentem potwierdzającym opła</w:t>
      </w:r>
      <w:r w:rsidR="00115669" w:rsidRPr="00115669">
        <w:rPr>
          <w:rFonts w:eastAsia="Calibri" w:cstheme="minorHAnsi"/>
          <w:szCs w:val="18"/>
          <w:u w:val="single"/>
        </w:rPr>
        <w:t>cenie składki ubezpieczeniowej</w:t>
      </w:r>
      <w:r w:rsidRPr="0070462E">
        <w:rPr>
          <w:rFonts w:eastAsia="Calibri" w:cstheme="minorHAnsi"/>
          <w:szCs w:val="18"/>
        </w:rPr>
        <w:t>;</w:t>
      </w:r>
    </w:p>
    <w:p w14:paraId="37EACF67" w14:textId="037F6EBF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719E518E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  <w:r w:rsidRPr="0070462E">
        <w:rPr>
          <w:rFonts w:eastAsia="Calibri" w:cstheme="minorHAnsi"/>
          <w:szCs w:val="18"/>
        </w:rPr>
        <w:t>Zamawiający będzie dokonywał również weryfikacji list, o których mowa w art. 7 ust. 1 ustawy 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6E566644" w14:textId="4300F197" w:rsidR="0070462E" w:rsidRPr="0070462E" w:rsidRDefault="0070462E" w:rsidP="00115669">
      <w:pPr>
        <w:numPr>
          <w:ilvl w:val="1"/>
          <w:numId w:val="21"/>
        </w:numPr>
        <w:spacing w:before="120" w:after="120"/>
        <w:ind w:left="709" w:hanging="567"/>
        <w:contextualSpacing/>
        <w:jc w:val="both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Załączniku nr </w:t>
      </w:r>
      <w:r w:rsidR="00115669">
        <w:rPr>
          <w:rFonts w:cstheme="minorHAnsi"/>
          <w:b/>
          <w:szCs w:val="18"/>
        </w:rPr>
        <w:t>9</w:t>
      </w:r>
      <w:r w:rsidRPr="0070462E">
        <w:rPr>
          <w:rFonts w:cstheme="minorHAnsi"/>
          <w:b/>
          <w:szCs w:val="18"/>
        </w:rPr>
        <w:t xml:space="preserve">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odrzuceniu.</w:t>
      </w:r>
    </w:p>
    <w:p w14:paraId="039E33AC" w14:textId="77777777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71E320F4" w14:textId="3289C1C7" w:rsidR="0070462E" w:rsidRPr="00115669" w:rsidRDefault="0070462E" w:rsidP="00115669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>zgodnie 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77777777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lastRenderedPageBreak/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7777777" w:rsid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2483493A" w14:textId="3ABB5A9B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Dokumenty wymagane w pkt. 2.1., 2.2., 2.4., 2.5., 2.6., </w:t>
      </w:r>
      <w:r w:rsidR="00676F16">
        <w:rPr>
          <w:rFonts w:cstheme="minorHAnsi"/>
          <w:szCs w:val="18"/>
        </w:rPr>
        <w:t xml:space="preserve">3.4., 3.5., </w:t>
      </w:r>
      <w:r w:rsidRPr="0070462E">
        <w:rPr>
          <w:rFonts w:cstheme="minorHAnsi"/>
          <w:szCs w:val="18"/>
        </w:rPr>
        <w:t xml:space="preserve"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Pr="0070462E">
        <w:rPr>
          <w:rFonts w:cstheme="minorHAnsi"/>
          <w:szCs w:val="18"/>
        </w:rPr>
        <w:t xml:space="preserve">. </w:t>
      </w:r>
    </w:p>
    <w:p w14:paraId="5B9CFAB4" w14:textId="6D2BFBAD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dokumenty wymienione w pkt 2.2., 2.3., 3.3., 3.4., 3.5. i 3.6., zaś podane w pkt 2.1., 2.4., 2.5., 2.6.,</w:t>
      </w:r>
      <w:r w:rsidR="005A43E5">
        <w:rPr>
          <w:rFonts w:cstheme="minorHAnsi"/>
          <w:szCs w:val="18"/>
        </w:rPr>
        <w:t xml:space="preserve"> </w:t>
      </w:r>
      <w:r w:rsidRPr="0070462E">
        <w:rPr>
          <w:rFonts w:cstheme="minorHAnsi"/>
          <w:szCs w:val="18"/>
        </w:rPr>
        <w:t>mogą dołączyć wspólnie.</w:t>
      </w:r>
      <w:r w:rsidRPr="0070462E">
        <w:rPr>
          <w:rFonts w:eastAsia="Calibri" w:cstheme="minorHAnsi"/>
          <w:szCs w:val="18"/>
        </w:rPr>
        <w:t xml:space="preserve"> </w:t>
      </w:r>
    </w:p>
    <w:p w14:paraId="304AB3EB" w14:textId="584820E2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</w:p>
    <w:p w14:paraId="3CE500C2" w14:textId="26CA9150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55A0E" w14:textId="77777777" w:rsidR="00693156" w:rsidRDefault="00693156" w:rsidP="00582CE9">
      <w:pPr>
        <w:spacing w:after="0"/>
      </w:pPr>
      <w:r>
        <w:separator/>
      </w:r>
    </w:p>
  </w:endnote>
  <w:endnote w:type="continuationSeparator" w:id="0">
    <w:p w14:paraId="7A4B3DBD" w14:textId="77777777" w:rsidR="00693156" w:rsidRDefault="0069315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5AF0CA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D4F">
          <w:rPr>
            <w:noProof/>
          </w:rPr>
          <w:t>4</w:t>
        </w:r>
        <w:r>
          <w:fldChar w:fldCharType="end"/>
        </w:r>
      </w:p>
    </w:sdtContent>
  </w:sdt>
  <w:p w14:paraId="4A5385B6" w14:textId="1059111F" w:rsidR="00347E8D" w:rsidRDefault="00D2510F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4E2A2" w14:textId="77777777" w:rsidR="00693156" w:rsidRDefault="00693156" w:rsidP="00582CE9">
      <w:pPr>
        <w:spacing w:after="0"/>
      </w:pPr>
      <w:r>
        <w:separator/>
      </w:r>
    </w:p>
  </w:footnote>
  <w:footnote w:type="continuationSeparator" w:id="0">
    <w:p w14:paraId="2E646D49" w14:textId="77777777" w:rsidR="00693156" w:rsidRDefault="0069315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01532DE9" w:rsidR="00347E8D" w:rsidRPr="006B2C28" w:rsidRDefault="006A195A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C2772E">
            <w:rPr>
              <w:rFonts w:asciiTheme="majorHAnsi" w:hAnsiTheme="majorHAnsi"/>
              <w:color w:val="000000" w:themeColor="text1"/>
              <w:sz w:val="14"/>
              <w:szCs w:val="18"/>
            </w:rPr>
            <w:t>1134</w:t>
          </w:r>
          <w:r w:rsidR="00D2510F" w:rsidRPr="00D2510F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D2235E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F53D14F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1353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47660940">
    <w:abstractNumId w:val="18"/>
  </w:num>
  <w:num w:numId="2" w16cid:durableId="526986345">
    <w:abstractNumId w:val="7"/>
  </w:num>
  <w:num w:numId="3" w16cid:durableId="1642031051">
    <w:abstractNumId w:val="12"/>
  </w:num>
  <w:num w:numId="4" w16cid:durableId="22098617">
    <w:abstractNumId w:val="20"/>
  </w:num>
  <w:num w:numId="5" w16cid:durableId="1801650565">
    <w:abstractNumId w:val="18"/>
  </w:num>
  <w:num w:numId="6" w16cid:durableId="1182813396">
    <w:abstractNumId w:val="18"/>
  </w:num>
  <w:num w:numId="7" w16cid:durableId="487331251">
    <w:abstractNumId w:val="3"/>
  </w:num>
  <w:num w:numId="8" w16cid:durableId="919756948">
    <w:abstractNumId w:val="27"/>
  </w:num>
  <w:num w:numId="9" w16cid:durableId="1759711540">
    <w:abstractNumId w:val="16"/>
  </w:num>
  <w:num w:numId="10" w16cid:durableId="472724442">
    <w:abstractNumId w:val="4"/>
  </w:num>
  <w:num w:numId="11" w16cid:durableId="417798871">
    <w:abstractNumId w:val="13"/>
  </w:num>
  <w:num w:numId="12" w16cid:durableId="233979074">
    <w:abstractNumId w:val="11"/>
  </w:num>
  <w:num w:numId="13" w16cid:durableId="1077747414">
    <w:abstractNumId w:val="26"/>
  </w:num>
  <w:num w:numId="14" w16cid:durableId="1049106553">
    <w:abstractNumId w:val="22"/>
  </w:num>
  <w:num w:numId="15" w16cid:durableId="1369913149">
    <w:abstractNumId w:val="15"/>
  </w:num>
  <w:num w:numId="16" w16cid:durableId="888372418">
    <w:abstractNumId w:val="9"/>
  </w:num>
  <w:num w:numId="17" w16cid:durableId="1126195596">
    <w:abstractNumId w:val="5"/>
  </w:num>
  <w:num w:numId="18" w16cid:durableId="21286236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65633970">
    <w:abstractNumId w:val="0"/>
  </w:num>
  <w:num w:numId="20" w16cid:durableId="1837919009">
    <w:abstractNumId w:val="28"/>
  </w:num>
  <w:num w:numId="21" w16cid:durableId="792019897">
    <w:abstractNumId w:val="1"/>
  </w:num>
  <w:num w:numId="22" w16cid:durableId="1468088839">
    <w:abstractNumId w:val="14"/>
  </w:num>
  <w:num w:numId="23" w16cid:durableId="1144732743">
    <w:abstractNumId w:val="10"/>
  </w:num>
  <w:num w:numId="24" w16cid:durableId="730034759">
    <w:abstractNumId w:val="21"/>
  </w:num>
  <w:num w:numId="25" w16cid:durableId="1636373583">
    <w:abstractNumId w:val="25"/>
  </w:num>
  <w:num w:numId="26" w16cid:durableId="458766540">
    <w:abstractNumId w:val="2"/>
  </w:num>
  <w:num w:numId="27" w16cid:durableId="430660377">
    <w:abstractNumId w:val="24"/>
  </w:num>
  <w:num w:numId="28" w16cid:durableId="651252645">
    <w:abstractNumId w:val="23"/>
  </w:num>
  <w:num w:numId="29" w16cid:durableId="1911118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5423957">
    <w:abstractNumId w:val="19"/>
  </w:num>
  <w:num w:numId="31" w16cid:durableId="14732830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2804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15669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6648A"/>
    <w:rsid w:val="00270752"/>
    <w:rsid w:val="002743D5"/>
    <w:rsid w:val="002768AC"/>
    <w:rsid w:val="00296A65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0549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A43E5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0A50"/>
    <w:rsid w:val="00623B01"/>
    <w:rsid w:val="00625BB0"/>
    <w:rsid w:val="006261BB"/>
    <w:rsid w:val="0064592A"/>
    <w:rsid w:val="00646EC7"/>
    <w:rsid w:val="0065322E"/>
    <w:rsid w:val="00655DA8"/>
    <w:rsid w:val="00660237"/>
    <w:rsid w:val="00670CE4"/>
    <w:rsid w:val="0067116D"/>
    <w:rsid w:val="0067572D"/>
    <w:rsid w:val="00676F16"/>
    <w:rsid w:val="006775EE"/>
    <w:rsid w:val="00680F7C"/>
    <w:rsid w:val="00693156"/>
    <w:rsid w:val="00696995"/>
    <w:rsid w:val="006A0331"/>
    <w:rsid w:val="006A195A"/>
    <w:rsid w:val="006A30B1"/>
    <w:rsid w:val="006A4275"/>
    <w:rsid w:val="006B2C26"/>
    <w:rsid w:val="006C4791"/>
    <w:rsid w:val="006C4B70"/>
    <w:rsid w:val="006C6089"/>
    <w:rsid w:val="006D16F1"/>
    <w:rsid w:val="006D6B90"/>
    <w:rsid w:val="006E100D"/>
    <w:rsid w:val="006E2000"/>
    <w:rsid w:val="006E5EF6"/>
    <w:rsid w:val="006F3B57"/>
    <w:rsid w:val="006F5F72"/>
    <w:rsid w:val="0070462E"/>
    <w:rsid w:val="00710355"/>
    <w:rsid w:val="00713B03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55F52"/>
    <w:rsid w:val="00760251"/>
    <w:rsid w:val="007617E0"/>
    <w:rsid w:val="007673CA"/>
    <w:rsid w:val="00772961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752D"/>
    <w:rsid w:val="00935B17"/>
    <w:rsid w:val="00936AC2"/>
    <w:rsid w:val="00942091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06FA"/>
    <w:rsid w:val="00983EBF"/>
    <w:rsid w:val="00984E39"/>
    <w:rsid w:val="0098502B"/>
    <w:rsid w:val="00986E3C"/>
    <w:rsid w:val="00987773"/>
    <w:rsid w:val="00992FE3"/>
    <w:rsid w:val="00994DA1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4379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3753A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D6555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72E"/>
    <w:rsid w:val="00C27B9D"/>
    <w:rsid w:val="00C370F1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D4F"/>
    <w:rsid w:val="00CD2022"/>
    <w:rsid w:val="00CE2F55"/>
    <w:rsid w:val="00D03C12"/>
    <w:rsid w:val="00D10930"/>
    <w:rsid w:val="00D1247E"/>
    <w:rsid w:val="00D21BCE"/>
    <w:rsid w:val="00D2235E"/>
    <w:rsid w:val="00D2510F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441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EE68EE4-E990-4D87-A1E5-CAC48AB96E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35F0A9-F2B0-4E24-A1C5-1D49BFC54F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42</TotalTime>
  <Pages>6</Pages>
  <Words>3736</Words>
  <Characters>22416</Characters>
  <Application>Microsoft Office Word</Application>
  <DocSecurity>0</DocSecurity>
  <Lines>186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26100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Kowalska Katarzyna [PGE Dystr. O.Łódź]</cp:lastModifiedBy>
  <cp:revision>12</cp:revision>
  <cp:lastPrinted>2024-07-15T11:21:00Z</cp:lastPrinted>
  <dcterms:created xsi:type="dcterms:W3CDTF">2025-10-01T08:36:00Z</dcterms:created>
  <dcterms:modified xsi:type="dcterms:W3CDTF">2026-03-31T07:39:00Z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